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81C4A" w14:textId="5141117B" w:rsidR="00722494" w:rsidRPr="00534122" w:rsidRDefault="00722494" w:rsidP="00722494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</w:t>
      </w:r>
      <w:r w:rsidR="001E4EE9">
        <w:rPr>
          <w:rFonts w:ascii="Arial" w:eastAsia="MS Mincho" w:hAnsi="Arial" w:cs="Arial"/>
          <w:b/>
          <w:bCs/>
          <w:sz w:val="22"/>
        </w:rPr>
        <w:t>2-e</w:t>
      </w:r>
      <w:r w:rsidRPr="00534122">
        <w:rPr>
          <w:rFonts w:ascii="Arial" w:eastAsia="MS Mincho" w:hAnsi="Arial" w:cs="Arial"/>
          <w:b/>
          <w:bCs/>
          <w:sz w:val="22"/>
        </w:rPr>
        <w:t xml:space="preserve"> 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="00F41558" w:rsidRPr="00F41558">
        <w:rPr>
          <w:rFonts w:ascii="Arial" w:eastAsia="MS Mincho" w:hAnsi="Arial" w:cs="Arial"/>
          <w:b/>
          <w:bCs/>
          <w:sz w:val="22"/>
        </w:rPr>
        <w:t>R1-200</w:t>
      </w:r>
      <w:r w:rsidR="001137EE" w:rsidRPr="001137EE">
        <w:rPr>
          <w:rFonts w:ascii="Arial" w:eastAsia="MS Mincho" w:hAnsi="Arial" w:cs="Arial"/>
          <w:b/>
          <w:bCs/>
          <w:sz w:val="22"/>
        </w:rPr>
        <w:t>5326</w:t>
      </w:r>
    </w:p>
    <w:p w14:paraId="5EDDEE5E" w14:textId="53541C5F" w:rsidR="004A7114" w:rsidRDefault="00722494" w:rsidP="004A7114">
      <w:pPr>
        <w:outlineLvl w:val="0"/>
        <w:rPr>
          <w:rFonts w:ascii="Arial" w:hAnsi="Arial" w:cs="Arial"/>
          <w:b/>
          <w:kern w:val="2"/>
          <w:lang w:eastAsia="zh-CN"/>
        </w:rPr>
      </w:pPr>
      <w:proofErr w:type="gramStart"/>
      <w:r w:rsidRPr="001A3A45">
        <w:rPr>
          <w:rFonts w:ascii="Arial" w:eastAsia="MS Mincho" w:hAnsi="Arial" w:cs="Arial"/>
          <w:b/>
          <w:bCs/>
          <w:sz w:val="22"/>
        </w:rPr>
        <w:t>e-Meeting</w:t>
      </w:r>
      <w:proofErr w:type="gramEnd"/>
      <w:r w:rsidRPr="001A3A45">
        <w:rPr>
          <w:rFonts w:ascii="Arial" w:eastAsia="MS Mincho" w:hAnsi="Arial" w:cs="Arial"/>
          <w:b/>
          <w:bCs/>
          <w:sz w:val="22"/>
        </w:rPr>
        <w:t xml:space="preserve">, </w:t>
      </w:r>
      <w:r w:rsidR="001E4EE9">
        <w:rPr>
          <w:rFonts w:ascii="Arial" w:eastAsia="MS Mincho" w:hAnsi="Arial" w:cs="Arial"/>
          <w:b/>
          <w:bCs/>
          <w:sz w:val="22"/>
        </w:rPr>
        <w:t>August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1E4EE9">
        <w:rPr>
          <w:rFonts w:ascii="Arial" w:hAnsi="Arial" w:cs="Arial"/>
          <w:b/>
          <w:bCs/>
          <w:sz w:val="22"/>
          <w:szCs w:val="22"/>
          <w:lang w:eastAsia="ja-JP"/>
        </w:rPr>
        <w:t>17</w:t>
      </w:r>
      <w:r w:rsidR="009172CB" w:rsidRPr="00A83E5A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 w:rsidR="001E4EE9">
        <w:rPr>
          <w:rFonts w:ascii="Arial" w:hAnsi="Arial" w:cs="Arial"/>
          <w:b/>
          <w:bCs/>
          <w:sz w:val="22"/>
          <w:szCs w:val="22"/>
          <w:lang w:eastAsia="ja-JP"/>
        </w:rPr>
        <w:t>28</w:t>
      </w:r>
      <w:r w:rsidR="009172CB" w:rsidRPr="00A83E5A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9172CB" w:rsidRPr="00A83E5A"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p w14:paraId="030E6DB6" w14:textId="77777777" w:rsidR="004A7114" w:rsidRDefault="004A7114" w:rsidP="004A7114">
      <w:pPr>
        <w:pBdr>
          <w:top w:val="single" w:sz="4" w:space="1" w:color="auto"/>
        </w:pBdr>
        <w:rPr>
          <w:b/>
          <w:sz w:val="16"/>
          <w:szCs w:val="16"/>
        </w:rPr>
      </w:pPr>
    </w:p>
    <w:p w14:paraId="5B937F43" w14:textId="213A992E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Title:</w:t>
      </w:r>
      <w:r w:rsidRPr="003E01B6">
        <w:rPr>
          <w:rFonts w:ascii="Arial" w:hAnsi="Arial" w:cs="Arial"/>
          <w:bCs/>
          <w:sz w:val="22"/>
          <w:szCs w:val="22"/>
          <w:lang w:eastAsia="zh-CN"/>
        </w:rPr>
        <w:tab/>
      </w:r>
      <w:r w:rsidR="003E01B6" w:rsidRPr="003E01B6">
        <w:rPr>
          <w:rFonts w:ascii="Arial" w:hAnsi="Arial" w:cs="Arial"/>
          <w:bCs/>
          <w:sz w:val="22"/>
          <w:szCs w:val="22"/>
          <w:lang w:eastAsia="zh-CN"/>
        </w:rPr>
        <w:t>[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Draft</w:t>
      </w:r>
      <w:r w:rsidR="003E01B6">
        <w:rPr>
          <w:rFonts w:ascii="Arial" w:hAnsi="Arial" w:cs="Arial"/>
          <w:bCs/>
          <w:sz w:val="22"/>
          <w:szCs w:val="22"/>
          <w:lang w:eastAsia="zh-CN"/>
        </w:rPr>
        <w:t>]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Reply LS on</w:t>
      </w:r>
      <w:bookmarkStart w:id="0" w:name="OLE_LINK11"/>
      <w:r w:rsidR="001E4EE9" w:rsidRPr="0039072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bookmarkEnd w:id="0"/>
      <w:r w:rsidR="0039072E" w:rsidRPr="0039072E">
        <w:rPr>
          <w:rFonts w:ascii="Arial" w:hAnsi="Arial" w:cs="Arial"/>
          <w:bCs/>
          <w:sz w:val="22"/>
          <w:szCs w:val="22"/>
          <w:lang w:eastAsia="zh-CN"/>
        </w:rPr>
        <w:t>Clarification of UE behavior after receiving the MAC CE deactivation command for semi-persistent CSI reporting in NR-U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</w:p>
    <w:p w14:paraId="44860442" w14:textId="2FB7031C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Response 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="0039072E">
        <w:rPr>
          <w:rFonts w:ascii="Arial" w:hAnsi="Arial" w:cs="Arial"/>
          <w:bCs/>
          <w:sz w:val="22"/>
          <w:szCs w:val="22"/>
          <w:lang w:eastAsia="zh-CN"/>
        </w:rPr>
        <w:t>R4-200</w:t>
      </w:r>
      <w:r w:rsidR="0039072E" w:rsidRPr="0039072E">
        <w:rPr>
          <w:rFonts w:ascii="Arial" w:hAnsi="Arial" w:cs="Arial"/>
          <w:bCs/>
          <w:sz w:val="22"/>
          <w:szCs w:val="22"/>
          <w:lang w:eastAsia="zh-CN"/>
        </w:rPr>
        <w:t>8576</w:t>
      </w:r>
    </w:p>
    <w:p w14:paraId="645E3D6D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Release: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/>
          <w:bCs/>
          <w:sz w:val="22"/>
          <w:szCs w:val="22"/>
          <w:lang w:eastAsia="zh-CN"/>
        </w:rPr>
        <w:t>Rel-16</w:t>
      </w:r>
    </w:p>
    <w:p w14:paraId="0E677C8E" w14:textId="28585854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 w:hint="eastAsia"/>
          <w:b/>
          <w:sz w:val="22"/>
          <w:szCs w:val="22"/>
        </w:rPr>
        <w:t>Work Item</w:t>
      </w:r>
      <w:r w:rsidRPr="00134173">
        <w:rPr>
          <w:rFonts w:ascii="Arial" w:hAnsi="Arial" w:cs="Arial"/>
          <w:b/>
          <w:sz w:val="22"/>
          <w:szCs w:val="22"/>
        </w:rPr>
        <w:t>:</w:t>
      </w:r>
      <w:r w:rsidRPr="00134173">
        <w:rPr>
          <w:rFonts w:ascii="Arial" w:hAnsi="Arial" w:cs="Arial"/>
          <w:bCs/>
          <w:sz w:val="22"/>
          <w:szCs w:val="22"/>
        </w:rPr>
        <w:tab/>
      </w:r>
      <w:proofErr w:type="spellStart"/>
      <w:r w:rsidR="0039072E">
        <w:rPr>
          <w:rFonts w:ascii="Arial" w:hAnsi="Arial" w:cs="Arial"/>
          <w:bCs/>
        </w:rPr>
        <w:t>NR_unlic</w:t>
      </w:r>
      <w:proofErr w:type="spellEnd"/>
      <w:r w:rsidR="0039072E">
        <w:rPr>
          <w:rFonts w:ascii="Arial" w:hAnsi="Arial" w:cs="Arial"/>
          <w:bCs/>
        </w:rPr>
        <w:t>-Core</w:t>
      </w:r>
    </w:p>
    <w:p w14:paraId="33221406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670C1D" w14:textId="5E59094F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Source:</w:t>
      </w:r>
      <w:r w:rsidRPr="00134173">
        <w:rPr>
          <w:rFonts w:ascii="Arial" w:hAnsi="Arial" w:cs="Arial"/>
          <w:bCs/>
          <w:sz w:val="22"/>
          <w:szCs w:val="22"/>
        </w:rPr>
        <w:tab/>
        <w:t>vivo [</w:t>
      </w:r>
      <w:r w:rsidRPr="00134173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1E4EE9">
        <w:rPr>
          <w:rFonts w:ascii="Arial" w:hAnsi="Arial" w:cs="Arial"/>
          <w:bCs/>
          <w:sz w:val="22"/>
          <w:szCs w:val="22"/>
          <w:lang w:eastAsia="zh-CN"/>
        </w:rPr>
        <w:t>1</w:t>
      </w:r>
      <w:r w:rsidRPr="00134173">
        <w:rPr>
          <w:rFonts w:ascii="Arial" w:hAnsi="Arial" w:cs="Arial"/>
          <w:bCs/>
          <w:sz w:val="22"/>
          <w:szCs w:val="22"/>
          <w:lang w:eastAsia="zh-CN"/>
        </w:rPr>
        <w:t>]</w:t>
      </w:r>
    </w:p>
    <w:p w14:paraId="35487786" w14:textId="7097EB80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To:</w:t>
      </w:r>
      <w:r w:rsidRPr="00134173">
        <w:rPr>
          <w:rFonts w:ascii="Arial" w:hAnsi="Arial" w:cs="Arial"/>
          <w:bCs/>
          <w:sz w:val="22"/>
          <w:szCs w:val="22"/>
        </w:rPr>
        <w:tab/>
      </w:r>
      <w:r w:rsidRPr="00134173">
        <w:rPr>
          <w:rFonts w:ascii="Arial" w:hAnsi="Arial" w:cs="Arial" w:hint="eastAsia"/>
          <w:bCs/>
          <w:sz w:val="22"/>
          <w:szCs w:val="22"/>
        </w:rPr>
        <w:t>RAN</w:t>
      </w:r>
      <w:r w:rsidR="007C2E16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381E11FE" w14:textId="37DE1F02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Cc: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74A50D98" w14:textId="77777777" w:rsidR="004A7114" w:rsidRPr="00134173" w:rsidRDefault="004A7114" w:rsidP="004A711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7B0775A1" w14:textId="77777777" w:rsidR="004A7114" w:rsidRPr="00134173" w:rsidRDefault="004A7114" w:rsidP="004A7114">
      <w:pPr>
        <w:tabs>
          <w:tab w:val="left" w:pos="2268"/>
        </w:tabs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Contact Person:</w:t>
      </w:r>
      <w:r w:rsidRPr="00134173">
        <w:rPr>
          <w:rFonts w:ascii="Arial" w:hAnsi="Arial" w:cs="Arial"/>
          <w:bCs/>
          <w:sz w:val="22"/>
          <w:szCs w:val="22"/>
        </w:rPr>
        <w:tab/>
      </w:r>
    </w:p>
    <w:p w14:paraId="6838939A" w14:textId="6A4844D9" w:rsidR="004A7114" w:rsidRPr="00134173" w:rsidRDefault="004A7114" w:rsidP="004A7114">
      <w:pPr>
        <w:ind w:left="567"/>
        <w:outlineLvl w:val="0"/>
        <w:rPr>
          <w:rFonts w:ascii="Arial" w:hAnsi="Arial" w:cs="Arial"/>
          <w:bCs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Name:</w:t>
      </w:r>
      <w:r w:rsidRPr="00134173">
        <w:rPr>
          <w:rFonts w:ascii="Arial" w:hAnsi="Arial" w:cs="Arial"/>
          <w:sz w:val="22"/>
          <w:szCs w:val="22"/>
        </w:rPr>
        <w:tab/>
        <w:t xml:space="preserve">                 </w:t>
      </w:r>
    </w:p>
    <w:p w14:paraId="5D836D5C" w14:textId="39031944" w:rsidR="004A7114" w:rsidRPr="00134173" w:rsidRDefault="004A7114" w:rsidP="004A7114">
      <w:pPr>
        <w:spacing w:after="60"/>
        <w:ind w:leftChars="50" w:left="120" w:firstLineChars="200" w:firstLine="442"/>
        <w:outlineLvl w:val="0"/>
        <w:rPr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 xml:space="preserve"> E-mail Address:</w:t>
      </w:r>
      <w:r w:rsidRPr="00134173">
        <w:rPr>
          <w:rFonts w:ascii="Arial" w:hAnsi="Arial" w:cs="Arial"/>
          <w:sz w:val="22"/>
          <w:szCs w:val="22"/>
        </w:rPr>
        <w:tab/>
      </w:r>
    </w:p>
    <w:p w14:paraId="16074A46" w14:textId="77777777" w:rsidR="004A7114" w:rsidRPr="00134173" w:rsidRDefault="004A7114" w:rsidP="004A7114">
      <w:pPr>
        <w:pBdr>
          <w:bottom w:val="single" w:sz="4" w:space="1" w:color="auto"/>
        </w:pBdr>
        <w:rPr>
          <w:rFonts w:eastAsiaTheme="minorEastAsia"/>
          <w:b/>
          <w:sz w:val="22"/>
          <w:szCs w:val="22"/>
          <w:lang w:eastAsia="zh-CN"/>
        </w:rPr>
      </w:pPr>
    </w:p>
    <w:p w14:paraId="30B92FD4" w14:textId="77777777" w:rsidR="004A7114" w:rsidRPr="00134173" w:rsidRDefault="004A7114" w:rsidP="004A7114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sz w:val="22"/>
          <w:szCs w:val="22"/>
          <w:lang w:eastAsia="zh-CN"/>
        </w:rPr>
      </w:pPr>
    </w:p>
    <w:p w14:paraId="4B6CAE08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1. Overall Description:</w:t>
      </w:r>
    </w:p>
    <w:p w14:paraId="146F5F65" w14:textId="1CAF75F4" w:rsidR="0039072E" w:rsidRDefault="00265C06" w:rsidP="004A7114">
      <w:pPr>
        <w:spacing w:before="120" w:line="259" w:lineRule="auto"/>
        <w:rPr>
          <w:rFonts w:ascii="Arial" w:hAnsi="Arial" w:cs="Arial"/>
          <w:bCs/>
          <w:sz w:val="22"/>
          <w:szCs w:val="22"/>
          <w:lang w:eastAsia="zh-CN"/>
        </w:rPr>
      </w:pPr>
      <w:r w:rsidRPr="00265C06">
        <w:rPr>
          <w:rFonts w:ascii="Arial" w:eastAsiaTheme="minorEastAsia" w:hAnsi="Arial" w:cs="Arial" w:hint="eastAsia"/>
          <w:iCs/>
          <w:sz w:val="22"/>
          <w:szCs w:val="22"/>
          <w:lang w:eastAsia="zh-CN"/>
        </w:rPr>
        <w:t xml:space="preserve">RAN1 would like to thank </w:t>
      </w:r>
      <w:r>
        <w:rPr>
          <w:rFonts w:ascii="Arial" w:eastAsiaTheme="minorEastAsia" w:hAnsi="Arial" w:cs="Arial"/>
          <w:iCs/>
          <w:sz w:val="22"/>
          <w:szCs w:val="22"/>
          <w:lang w:eastAsia="zh-CN"/>
        </w:rPr>
        <w:t>RAN4 for the LS R4-200</w:t>
      </w:r>
      <w:r w:rsidRPr="0039072E">
        <w:rPr>
          <w:rFonts w:ascii="Arial" w:hAnsi="Arial" w:cs="Arial"/>
          <w:bCs/>
          <w:sz w:val="22"/>
          <w:szCs w:val="22"/>
          <w:lang w:eastAsia="zh-CN"/>
        </w:rPr>
        <w:t>8576</w:t>
      </w:r>
      <w:r w:rsidR="007C2E16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7C2E16" w:rsidRPr="00134173">
        <w:rPr>
          <w:rFonts w:ascii="Arial" w:hAnsi="Arial" w:cs="Arial"/>
          <w:bCs/>
          <w:sz w:val="22"/>
          <w:szCs w:val="22"/>
          <w:lang w:eastAsia="zh-CN"/>
        </w:rPr>
        <w:t>on</w:t>
      </w:r>
      <w:r w:rsidR="007C2E16" w:rsidRPr="0039072E">
        <w:rPr>
          <w:rFonts w:ascii="Arial" w:hAnsi="Arial" w:cs="Arial"/>
          <w:bCs/>
          <w:sz w:val="22"/>
          <w:szCs w:val="22"/>
          <w:lang w:eastAsia="zh-CN"/>
        </w:rPr>
        <w:t xml:space="preserve"> Clarification of UE behavior after receiving the MAC CE deactivation command for semi-persistent CSI reporting in NR-U</w:t>
      </w:r>
      <w:r w:rsidR="007C2E16">
        <w:rPr>
          <w:rFonts w:ascii="Arial" w:hAnsi="Arial" w:cs="Arial"/>
          <w:bCs/>
          <w:sz w:val="22"/>
          <w:szCs w:val="22"/>
          <w:lang w:eastAsia="zh-CN"/>
        </w:rPr>
        <w:t xml:space="preserve">. </w:t>
      </w:r>
      <w:r w:rsidR="004029F2">
        <w:rPr>
          <w:rFonts w:ascii="Arial" w:hAnsi="Arial" w:cs="Arial"/>
          <w:bCs/>
          <w:sz w:val="22"/>
          <w:szCs w:val="22"/>
          <w:lang w:eastAsia="zh-CN"/>
        </w:rPr>
        <w:t xml:space="preserve">From RAN1 perspective all three options can work, however different options will introduce different UE behaviors and will have different level of spec impact. </w:t>
      </w:r>
      <w:r w:rsidR="00227E85">
        <w:rPr>
          <w:rFonts w:ascii="Arial" w:hAnsi="Arial" w:cs="Arial"/>
          <w:bCs/>
          <w:sz w:val="22"/>
          <w:szCs w:val="22"/>
          <w:lang w:eastAsia="zh-CN"/>
        </w:rPr>
        <w:t xml:space="preserve">From </w:t>
      </w:r>
      <w:proofErr w:type="spellStart"/>
      <w:r w:rsidR="00227E85">
        <w:rPr>
          <w:rFonts w:ascii="Arial" w:hAnsi="Arial" w:cs="Arial"/>
          <w:bCs/>
          <w:sz w:val="22"/>
          <w:szCs w:val="22"/>
          <w:lang w:eastAsia="zh-CN"/>
        </w:rPr>
        <w:t>gNB</w:t>
      </w:r>
      <w:proofErr w:type="spellEnd"/>
      <w:r w:rsidR="00227E85">
        <w:rPr>
          <w:rFonts w:ascii="Arial" w:hAnsi="Arial" w:cs="Arial"/>
          <w:bCs/>
          <w:sz w:val="22"/>
          <w:szCs w:val="22"/>
          <w:lang w:eastAsia="zh-CN"/>
        </w:rPr>
        <w:t xml:space="preserve"> perspective, there is no difference in UL CCA failure or unsuccessful detection of HARQ-ACK transmitted from an UE. In the case of UL CCA failure, UE continues to</w:t>
      </w:r>
      <w:r w:rsidR="00167AF7">
        <w:rPr>
          <w:rFonts w:ascii="Arial" w:hAnsi="Arial" w:cs="Arial"/>
          <w:bCs/>
          <w:sz w:val="22"/>
          <w:szCs w:val="22"/>
          <w:lang w:eastAsia="zh-CN"/>
        </w:rPr>
        <w:t xml:space="preserve"> be</w:t>
      </w:r>
      <w:r w:rsidR="00227E85">
        <w:rPr>
          <w:rFonts w:ascii="Arial" w:hAnsi="Arial" w:cs="Arial"/>
          <w:bCs/>
          <w:sz w:val="22"/>
          <w:szCs w:val="22"/>
          <w:lang w:eastAsia="zh-CN"/>
        </w:rPr>
        <w:t xml:space="preserve"> in previous state however it is up to UE implementation whether it continues measurement or report stale L1-RSRP until it successfully transmits HARQ-ACK. </w:t>
      </w:r>
      <w:r w:rsidR="008125E0">
        <w:rPr>
          <w:rFonts w:ascii="Arial" w:hAnsi="Arial" w:cs="Arial"/>
          <w:bCs/>
          <w:sz w:val="22"/>
          <w:szCs w:val="22"/>
          <w:lang w:eastAsia="zh-CN"/>
        </w:rPr>
        <w:t xml:space="preserve">Since </w:t>
      </w:r>
      <w:proofErr w:type="spellStart"/>
      <w:r w:rsidR="008125E0">
        <w:rPr>
          <w:rFonts w:ascii="Arial" w:hAnsi="Arial" w:cs="Arial"/>
          <w:bCs/>
          <w:sz w:val="22"/>
          <w:szCs w:val="22"/>
          <w:lang w:eastAsia="zh-CN"/>
        </w:rPr>
        <w:t>gNB</w:t>
      </w:r>
      <w:proofErr w:type="spellEnd"/>
      <w:r w:rsidR="008125E0">
        <w:rPr>
          <w:rFonts w:ascii="Arial" w:hAnsi="Arial" w:cs="Arial"/>
          <w:bCs/>
          <w:sz w:val="22"/>
          <w:szCs w:val="22"/>
          <w:lang w:eastAsia="zh-CN"/>
        </w:rPr>
        <w:t xml:space="preserve"> deactivated semi-persistent CSI reporting, it doesn’t expect UE to report up to date L1-RSRP and UE can save power by ceasing measurement. When the UE reports stale L1-RSRP after successful UL CCA, the UE can successfully transmit HARQ-ACK as well, that means the UE will transmit stale L1-RSRP</w:t>
      </w:r>
      <w:r w:rsidR="004E096D">
        <w:rPr>
          <w:rFonts w:ascii="Arial" w:hAnsi="Arial" w:cs="Arial"/>
          <w:bCs/>
          <w:sz w:val="22"/>
          <w:szCs w:val="22"/>
          <w:lang w:eastAsia="zh-CN"/>
        </w:rPr>
        <w:t xml:space="preserve"> at most once. RAN1 </w:t>
      </w:r>
      <w:r w:rsidR="006D4902">
        <w:rPr>
          <w:rFonts w:ascii="Arial" w:hAnsi="Arial" w:cs="Arial"/>
          <w:bCs/>
          <w:sz w:val="22"/>
          <w:szCs w:val="22"/>
          <w:lang w:eastAsia="zh-CN"/>
        </w:rPr>
        <w:t>agree</w:t>
      </w:r>
      <w:r w:rsidR="004F74C9">
        <w:rPr>
          <w:rFonts w:ascii="Arial" w:hAnsi="Arial" w:cs="Arial"/>
          <w:bCs/>
          <w:sz w:val="22"/>
          <w:szCs w:val="22"/>
          <w:lang w:eastAsia="zh-CN"/>
        </w:rPr>
        <w:t>d</w:t>
      </w:r>
      <w:r w:rsidR="006D4902">
        <w:rPr>
          <w:rFonts w:ascii="Arial" w:hAnsi="Arial" w:cs="Arial"/>
          <w:bCs/>
          <w:sz w:val="22"/>
          <w:szCs w:val="22"/>
          <w:lang w:eastAsia="zh-CN"/>
        </w:rPr>
        <w:t xml:space="preserve"> to </w:t>
      </w:r>
      <w:r w:rsidR="004E096D">
        <w:rPr>
          <w:rFonts w:ascii="Arial" w:hAnsi="Arial" w:cs="Arial"/>
          <w:bCs/>
          <w:sz w:val="22"/>
          <w:szCs w:val="22"/>
          <w:lang w:eastAsia="zh-CN"/>
        </w:rPr>
        <w:t xml:space="preserve">slightly modified Option1’ as below. </w:t>
      </w:r>
    </w:p>
    <w:p w14:paraId="5E7D5F4E" w14:textId="77777777" w:rsidR="0017089D" w:rsidRDefault="0017089D" w:rsidP="004A7114">
      <w:pPr>
        <w:spacing w:before="120" w:line="259" w:lineRule="auto"/>
        <w:rPr>
          <w:rFonts w:ascii="Arial" w:hAnsi="Arial" w:cs="Arial"/>
          <w:bCs/>
          <w:sz w:val="22"/>
          <w:szCs w:val="22"/>
          <w:lang w:eastAsia="zh-CN"/>
        </w:rPr>
      </w:pPr>
    </w:p>
    <w:p w14:paraId="39BB759F" w14:textId="0AA29E8A" w:rsidR="0017089D" w:rsidRPr="004E096D" w:rsidRDefault="0017089D" w:rsidP="004E096D">
      <w:pPr>
        <w:spacing w:before="120" w:line="259" w:lineRule="auto"/>
        <w:rPr>
          <w:rFonts w:ascii="Arial" w:hAnsi="Arial" w:cs="Arial"/>
          <w:bCs/>
          <w:sz w:val="22"/>
          <w:szCs w:val="22"/>
          <w:lang w:eastAsia="zh-CN"/>
        </w:rPr>
      </w:pPr>
      <w:r w:rsidRPr="004E096D">
        <w:rPr>
          <w:rFonts w:ascii="Arial" w:hAnsi="Arial" w:cs="Arial"/>
          <w:bCs/>
          <w:sz w:val="22"/>
          <w:szCs w:val="22"/>
          <w:lang w:eastAsia="zh-CN"/>
        </w:rPr>
        <w:t>Option 1</w:t>
      </w:r>
      <w:r w:rsidR="00227E85" w:rsidRPr="004E096D">
        <w:rPr>
          <w:rFonts w:ascii="Arial" w:hAnsi="Arial" w:cs="Arial"/>
          <w:bCs/>
          <w:sz w:val="22"/>
          <w:szCs w:val="22"/>
          <w:lang w:eastAsia="zh-CN"/>
        </w:rPr>
        <w:t>’</w:t>
      </w:r>
      <w:r w:rsidRPr="004E096D">
        <w:rPr>
          <w:rFonts w:ascii="Arial" w:hAnsi="Arial" w:cs="Arial"/>
          <w:bCs/>
          <w:sz w:val="22"/>
          <w:szCs w:val="22"/>
          <w:lang w:eastAsia="zh-CN"/>
        </w:rPr>
        <w:t xml:space="preserve">: If UE cannot transmit HARQ-ACK on MAC-CE deactivation due to UL CCA failure, UE continues to be in its previous state, </w:t>
      </w:r>
      <w:r w:rsidR="00227E85" w:rsidRPr="004F74C9">
        <w:rPr>
          <w:rFonts w:ascii="Arial" w:hAnsi="Arial" w:cs="Arial"/>
          <w:bCs/>
          <w:sz w:val="22"/>
          <w:szCs w:val="22"/>
          <w:lang w:eastAsia="zh-CN"/>
        </w:rPr>
        <w:t>however it is up to UE implementation whether</w:t>
      </w:r>
      <w:r w:rsidRPr="004E096D">
        <w:rPr>
          <w:rFonts w:ascii="Arial" w:hAnsi="Arial" w:cs="Arial"/>
          <w:bCs/>
          <w:sz w:val="22"/>
          <w:szCs w:val="22"/>
          <w:lang w:eastAsia="zh-CN"/>
        </w:rPr>
        <w:t xml:space="preserve"> it </w:t>
      </w:r>
      <w:r w:rsidR="00227E85" w:rsidRPr="004E096D">
        <w:rPr>
          <w:rFonts w:ascii="Arial" w:hAnsi="Arial" w:cs="Arial"/>
          <w:bCs/>
          <w:sz w:val="22"/>
          <w:szCs w:val="22"/>
          <w:lang w:eastAsia="zh-CN"/>
        </w:rPr>
        <w:t>continues measure and</w:t>
      </w:r>
      <w:r w:rsidRPr="004E096D">
        <w:rPr>
          <w:rFonts w:ascii="Arial" w:hAnsi="Arial" w:cs="Arial"/>
          <w:bCs/>
          <w:sz w:val="22"/>
          <w:szCs w:val="22"/>
          <w:lang w:eastAsia="zh-CN"/>
        </w:rPr>
        <w:t xml:space="preserve"> report L1-RSRP</w:t>
      </w:r>
      <w:r w:rsidR="00227E85" w:rsidRPr="004E096D">
        <w:rPr>
          <w:rFonts w:ascii="Arial" w:hAnsi="Arial" w:cs="Arial"/>
          <w:bCs/>
          <w:sz w:val="22"/>
          <w:szCs w:val="22"/>
          <w:lang w:eastAsia="zh-CN"/>
        </w:rPr>
        <w:t xml:space="preserve"> or report stale L1-RSRP</w:t>
      </w:r>
      <w:r w:rsidRPr="004E096D">
        <w:rPr>
          <w:rFonts w:ascii="Arial" w:hAnsi="Arial" w:cs="Arial"/>
          <w:bCs/>
          <w:sz w:val="22"/>
          <w:szCs w:val="22"/>
          <w:lang w:eastAsia="zh-CN"/>
        </w:rPr>
        <w:t xml:space="preserve"> until it successfully transmits HARQ-ACK</w:t>
      </w:r>
      <w:bookmarkStart w:id="1" w:name="_GoBack"/>
      <w:bookmarkEnd w:id="1"/>
    </w:p>
    <w:p w14:paraId="0ABE186B" w14:textId="77777777" w:rsidR="0017089D" w:rsidRPr="0017089D" w:rsidRDefault="0017089D" w:rsidP="004A7114">
      <w:pPr>
        <w:spacing w:before="120" w:line="259" w:lineRule="auto"/>
        <w:rPr>
          <w:rFonts w:ascii="Arial" w:hAnsi="Arial" w:cs="Arial"/>
          <w:bCs/>
          <w:sz w:val="22"/>
          <w:szCs w:val="22"/>
          <w:lang w:eastAsia="zh-CN"/>
        </w:rPr>
      </w:pPr>
    </w:p>
    <w:p w14:paraId="15141C86" w14:textId="31D5C460" w:rsidR="004A7114" w:rsidRPr="004E096D" w:rsidRDefault="004A7114" w:rsidP="004A7114">
      <w:pPr>
        <w:spacing w:before="120" w:line="259" w:lineRule="auto"/>
        <w:rPr>
          <w:rFonts w:ascii="Arial" w:eastAsiaTheme="minorEastAsia" w:hAnsi="Arial" w:cs="Arial"/>
          <w:b/>
          <w:i/>
          <w:iCs/>
          <w:sz w:val="22"/>
          <w:szCs w:val="22"/>
          <w:lang w:eastAsia="zh-CN"/>
        </w:rPr>
      </w:pPr>
    </w:p>
    <w:p w14:paraId="32AA785D" w14:textId="77777777" w:rsidR="004A7114" w:rsidRPr="00134173" w:rsidRDefault="004A7114" w:rsidP="004A7114">
      <w:pPr>
        <w:pStyle w:val="a7"/>
        <w:tabs>
          <w:tab w:val="left" w:pos="426"/>
          <w:tab w:val="left" w:pos="4678"/>
          <w:tab w:val="left" w:pos="5954"/>
          <w:tab w:val="left" w:pos="7088"/>
        </w:tabs>
        <w:rPr>
          <w:rFonts w:ascii="Arial" w:hAnsi="Arial" w:cs="Arial"/>
          <w:sz w:val="22"/>
          <w:szCs w:val="22"/>
        </w:rPr>
      </w:pPr>
    </w:p>
    <w:p w14:paraId="50D86359" w14:textId="77777777" w:rsidR="004A7114" w:rsidRPr="00134173" w:rsidRDefault="004A7114" w:rsidP="004A7114">
      <w:pPr>
        <w:outlineLvl w:val="0"/>
        <w:rPr>
          <w:rFonts w:ascii="Arial" w:hAnsi="Arial" w:cs="Arial"/>
          <w:b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2. Actions:</w:t>
      </w:r>
    </w:p>
    <w:p w14:paraId="186825D3" w14:textId="549380C1" w:rsidR="004A7114" w:rsidRPr="00134173" w:rsidRDefault="004A7114" w:rsidP="004A7114">
      <w:pPr>
        <w:ind w:left="1985" w:hanging="1985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134173">
        <w:rPr>
          <w:rFonts w:ascii="Arial" w:hAnsi="Arial" w:cs="Arial"/>
          <w:b/>
          <w:sz w:val="22"/>
          <w:szCs w:val="22"/>
        </w:rPr>
        <w:t>To</w:t>
      </w:r>
      <w:r w:rsidRPr="00134173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13417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1E4EE9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6E7FD6FB" w14:textId="683A9DCD" w:rsidR="004A7114" w:rsidRPr="00134173" w:rsidRDefault="004A7114" w:rsidP="004A7114">
      <w:pPr>
        <w:spacing w:after="240"/>
        <w:outlineLvl w:val="0"/>
        <w:rPr>
          <w:rFonts w:ascii="Arial" w:hAnsi="Arial" w:cs="Arial"/>
          <w:sz w:val="22"/>
          <w:szCs w:val="22"/>
        </w:rPr>
      </w:pPr>
      <w:r w:rsidRPr="00134173">
        <w:rPr>
          <w:rFonts w:ascii="Arial" w:hAnsi="Arial" w:cs="Arial"/>
          <w:b/>
          <w:sz w:val="22"/>
          <w:szCs w:val="22"/>
        </w:rPr>
        <w:t>ACTION:</w:t>
      </w:r>
      <w:r w:rsidRPr="00134173">
        <w:rPr>
          <w:rFonts w:ascii="Arial" w:hAnsi="Arial" w:cs="Arial"/>
          <w:sz w:val="22"/>
          <w:szCs w:val="22"/>
        </w:rPr>
        <w:t xml:space="preserve"> </w:t>
      </w:r>
      <w:r w:rsidRPr="00134173">
        <w:rPr>
          <w:rFonts w:ascii="Arial" w:hAnsi="Arial" w:cs="Arial" w:hint="eastAsia"/>
          <w:sz w:val="22"/>
          <w:szCs w:val="22"/>
        </w:rPr>
        <w:t>RAN1 respectfully</w:t>
      </w:r>
      <w:r w:rsidR="001E4EE9">
        <w:rPr>
          <w:rFonts w:ascii="Arial" w:hAnsi="Arial" w:cs="Arial"/>
          <w:sz w:val="22"/>
          <w:szCs w:val="22"/>
        </w:rPr>
        <w:t xml:space="preserve"> </w:t>
      </w:r>
      <w:r w:rsidR="00D347CE">
        <w:rPr>
          <w:rFonts w:ascii="Arial" w:hAnsi="Arial" w:cs="Arial"/>
          <w:sz w:val="22"/>
          <w:szCs w:val="22"/>
        </w:rPr>
        <w:t>ask RAN4 to take the above agreement into account.</w:t>
      </w:r>
    </w:p>
    <w:p w14:paraId="39675864" w14:textId="77777777" w:rsidR="004A7114" w:rsidRPr="00134173" w:rsidRDefault="004A7114" w:rsidP="004A7114">
      <w:pPr>
        <w:tabs>
          <w:tab w:val="left" w:pos="5507"/>
        </w:tabs>
        <w:rPr>
          <w:rFonts w:ascii="Arial" w:hAnsi="Arial" w:cs="Arial"/>
          <w:b/>
          <w:sz w:val="22"/>
          <w:szCs w:val="22"/>
        </w:rPr>
      </w:pPr>
    </w:p>
    <w:p w14:paraId="4CB6BBE2" w14:textId="56B0FB4C" w:rsidR="004A7114" w:rsidRPr="00134173" w:rsidRDefault="00134173" w:rsidP="004A7114">
      <w:pPr>
        <w:tabs>
          <w:tab w:val="left" w:pos="5507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A7114" w:rsidRPr="00134173">
        <w:rPr>
          <w:rFonts w:ascii="Arial" w:hAnsi="Arial" w:cs="Arial"/>
          <w:b/>
          <w:sz w:val="22"/>
          <w:szCs w:val="22"/>
        </w:rPr>
        <w:t>. Date of Next TSG-RAN WG1 Meetings:</w:t>
      </w:r>
      <w:r w:rsidR="004A7114" w:rsidRPr="00134173">
        <w:rPr>
          <w:rFonts w:ascii="Arial" w:hAnsi="Arial" w:cs="Arial"/>
          <w:b/>
          <w:sz w:val="22"/>
          <w:szCs w:val="22"/>
        </w:rPr>
        <w:tab/>
      </w:r>
    </w:p>
    <w:p w14:paraId="772FA98F" w14:textId="5F7F27CD" w:rsidR="00134173" w:rsidRPr="00134173" w:rsidRDefault="001E4EE9" w:rsidP="00134173">
      <w:pPr>
        <w:tabs>
          <w:tab w:val="left" w:pos="3430"/>
        </w:tabs>
        <w:overflowPunct w:val="0"/>
        <w:ind w:left="2268" w:hanging="2268"/>
        <w:textAlignment w:val="baseline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TSG RAN WG1 Meeting #103</w:t>
      </w:r>
      <w:r w:rsidR="00134173" w:rsidRPr="00134173">
        <w:rPr>
          <w:rFonts w:ascii="Arial" w:hAnsi="Arial" w:cs="Arial"/>
          <w:sz w:val="22"/>
          <w:szCs w:val="22"/>
          <w:lang w:eastAsia="zh-CN"/>
        </w:rPr>
        <w:t>-</w:t>
      </w:r>
      <w:r>
        <w:rPr>
          <w:rFonts w:ascii="Arial" w:hAnsi="Arial" w:cs="Arial"/>
          <w:sz w:val="22"/>
          <w:szCs w:val="22"/>
          <w:lang w:eastAsia="zh-CN"/>
        </w:rPr>
        <w:t>e</w:t>
      </w:r>
      <w:r w:rsidR="00134173"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  <w:lang w:eastAsia="zh-CN"/>
        </w:rPr>
        <w:t xml:space="preserve">October </w:t>
      </w:r>
      <w:r w:rsidR="00134173" w:rsidRPr="00134173">
        <w:rPr>
          <w:rFonts w:ascii="Arial" w:hAnsi="Arial" w:cs="Arial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6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GB" w:eastAsia="zh-CN"/>
        </w:rPr>
        <w:t>–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GB" w:eastAsia="zh-CN"/>
        </w:rPr>
        <w:t>November 13,</w:t>
      </w:r>
      <w:r w:rsidR="00134173" w:rsidRPr="00134173">
        <w:rPr>
          <w:rFonts w:ascii="Arial" w:hAnsi="Arial" w:cs="Arial"/>
          <w:bCs/>
          <w:sz w:val="22"/>
          <w:szCs w:val="22"/>
          <w:lang w:val="en-GB" w:eastAsia="zh-CN"/>
        </w:rPr>
        <w:t xml:space="preserve"> 2020</w:t>
      </w:r>
    </w:p>
    <w:p w14:paraId="44A1184A" w14:textId="5433B61A" w:rsidR="00252EE2" w:rsidRPr="00134173" w:rsidRDefault="00252EE2" w:rsidP="004A7114">
      <w:pPr>
        <w:tabs>
          <w:tab w:val="center" w:pos="4536"/>
          <w:tab w:val="right" w:pos="9072"/>
        </w:tabs>
        <w:rPr>
          <w:rFonts w:eastAsiaTheme="minorEastAsia"/>
          <w:sz w:val="22"/>
          <w:szCs w:val="22"/>
          <w:lang w:eastAsia="zh-CN"/>
        </w:rPr>
      </w:pPr>
    </w:p>
    <w:sectPr w:rsidR="00252EE2" w:rsidRPr="00134173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2EC80" w14:textId="77777777" w:rsidR="00C90D9A" w:rsidRDefault="00C90D9A">
      <w:r>
        <w:separator/>
      </w:r>
    </w:p>
  </w:endnote>
  <w:endnote w:type="continuationSeparator" w:id="0">
    <w:p w14:paraId="2242AEF3" w14:textId="77777777" w:rsidR="00C90D9A" w:rsidRDefault="00C90D9A">
      <w:r>
        <w:continuationSeparator/>
      </w:r>
    </w:p>
  </w:endnote>
  <w:endnote w:type="continuationNotice" w:id="1">
    <w:p w14:paraId="39E35BFE" w14:textId="77777777" w:rsidR="00C90D9A" w:rsidRDefault="00C90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1F1B6924" w:rsidR="009F10A6" w:rsidRPr="00E7456F" w:rsidRDefault="009F10A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4F74C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4F74C9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0A0F8" w14:textId="77777777" w:rsidR="00C90D9A" w:rsidRDefault="00C90D9A">
      <w:r>
        <w:separator/>
      </w:r>
    </w:p>
  </w:footnote>
  <w:footnote w:type="continuationSeparator" w:id="0">
    <w:p w14:paraId="1E5647CC" w14:textId="77777777" w:rsidR="00C90D9A" w:rsidRDefault="00C90D9A">
      <w:r>
        <w:continuationSeparator/>
      </w:r>
    </w:p>
  </w:footnote>
  <w:footnote w:type="continuationNotice" w:id="1">
    <w:p w14:paraId="65D17EAD" w14:textId="77777777" w:rsidR="00C90D9A" w:rsidRDefault="00C90D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50A1359"/>
    <w:multiLevelType w:val="hybridMultilevel"/>
    <w:tmpl w:val="EFECC1CA"/>
    <w:lvl w:ilvl="0" w:tplc="E4DC6A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6784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F679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A2841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8F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2A8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C63C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6847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36073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12951320"/>
    <w:multiLevelType w:val="hybridMultilevel"/>
    <w:tmpl w:val="A9406B10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4055"/>
    <w:multiLevelType w:val="hybridMultilevel"/>
    <w:tmpl w:val="80826634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D7DDF"/>
    <w:multiLevelType w:val="hybridMultilevel"/>
    <w:tmpl w:val="2EE46252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0C98"/>
    <w:multiLevelType w:val="hybridMultilevel"/>
    <w:tmpl w:val="AD841D12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26335C"/>
    <w:multiLevelType w:val="hybridMultilevel"/>
    <w:tmpl w:val="3ECC7CDA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D74C2C"/>
    <w:multiLevelType w:val="hybridMultilevel"/>
    <w:tmpl w:val="D152DA2A"/>
    <w:lvl w:ilvl="0" w:tplc="3E800DB4">
      <w:start w:val="1"/>
      <w:numFmt w:val="bullet"/>
      <w:lvlText w:val="-"/>
      <w:lvlJc w:val="left"/>
      <w:pPr>
        <w:ind w:left="66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 w15:restartNumberingAfterBreak="0">
    <w:nsid w:val="291261B3"/>
    <w:multiLevelType w:val="hybridMultilevel"/>
    <w:tmpl w:val="BE8A37CE"/>
    <w:lvl w:ilvl="0" w:tplc="24E26230">
      <w:start w:val="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E820E0"/>
    <w:multiLevelType w:val="hybridMultilevel"/>
    <w:tmpl w:val="EBFC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4186A"/>
    <w:multiLevelType w:val="hybridMultilevel"/>
    <w:tmpl w:val="3B1AB8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48292A"/>
    <w:multiLevelType w:val="hybridMultilevel"/>
    <w:tmpl w:val="EC6A1BD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18" w15:restartNumberingAfterBreak="0">
    <w:nsid w:val="3B68397E"/>
    <w:multiLevelType w:val="hybridMultilevel"/>
    <w:tmpl w:val="B260884A"/>
    <w:lvl w:ilvl="0" w:tplc="D892EFE2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B350DD"/>
    <w:multiLevelType w:val="hybridMultilevel"/>
    <w:tmpl w:val="21F89FA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4621DB"/>
    <w:multiLevelType w:val="hybridMultilevel"/>
    <w:tmpl w:val="F2C29402"/>
    <w:lvl w:ilvl="0" w:tplc="1FECEE56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9E160B"/>
    <w:multiLevelType w:val="hybridMultilevel"/>
    <w:tmpl w:val="CFAECA9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4B560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F58B0"/>
    <w:multiLevelType w:val="hybridMultilevel"/>
    <w:tmpl w:val="53EAA3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D9475E7"/>
    <w:multiLevelType w:val="hybridMultilevel"/>
    <w:tmpl w:val="E884AB3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BA4F99"/>
    <w:multiLevelType w:val="hybridMultilevel"/>
    <w:tmpl w:val="F14CA5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DA5756"/>
    <w:multiLevelType w:val="hybridMultilevel"/>
    <w:tmpl w:val="A71C628C"/>
    <w:lvl w:ilvl="0" w:tplc="8056F78E">
      <w:start w:val="1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2AA8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223B6"/>
    <w:multiLevelType w:val="hybridMultilevel"/>
    <w:tmpl w:val="E598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3185D"/>
    <w:multiLevelType w:val="hybridMultilevel"/>
    <w:tmpl w:val="D3E46FF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B9B7ABA"/>
    <w:multiLevelType w:val="hybridMultilevel"/>
    <w:tmpl w:val="E2B4A0C8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5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60F2B"/>
    <w:multiLevelType w:val="hybridMultilevel"/>
    <w:tmpl w:val="8AAEBB36"/>
    <w:lvl w:ilvl="0" w:tplc="D892EFE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415961"/>
    <w:multiLevelType w:val="hybridMultilevel"/>
    <w:tmpl w:val="6CC8CF5C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3"/>
  </w:num>
  <w:num w:numId="2">
    <w:abstractNumId w:val="0"/>
  </w:num>
  <w:num w:numId="3">
    <w:abstractNumId w:val="42"/>
  </w:num>
  <w:num w:numId="4">
    <w:abstractNumId w:val="4"/>
  </w:num>
  <w:num w:numId="5">
    <w:abstractNumId w:val="36"/>
  </w:num>
  <w:num w:numId="6">
    <w:abstractNumId w:val="15"/>
  </w:num>
  <w:num w:numId="7">
    <w:abstractNumId w:val="32"/>
  </w:num>
  <w:num w:numId="8">
    <w:abstractNumId w:val="1"/>
  </w:num>
  <w:num w:numId="9">
    <w:abstractNumId w:val="12"/>
  </w:num>
  <w:num w:numId="10">
    <w:abstractNumId w:val="30"/>
  </w:num>
  <w:num w:numId="11">
    <w:abstractNumId w:val="16"/>
  </w:num>
  <w:num w:numId="12">
    <w:abstractNumId w:val="26"/>
  </w:num>
  <w:num w:numId="13">
    <w:abstractNumId w:val="21"/>
  </w:num>
  <w:num w:numId="14">
    <w:abstractNumId w:val="28"/>
  </w:num>
  <w:num w:numId="15">
    <w:abstractNumId w:val="20"/>
  </w:num>
  <w:num w:numId="16">
    <w:abstractNumId w:val="39"/>
  </w:num>
  <w:num w:numId="17">
    <w:abstractNumId w:val="5"/>
  </w:num>
  <w:num w:numId="18">
    <w:abstractNumId w:val="7"/>
  </w:num>
  <w:num w:numId="19">
    <w:abstractNumId w:val="40"/>
  </w:num>
  <w:num w:numId="20">
    <w:abstractNumId w:val="8"/>
  </w:num>
  <w:num w:numId="21">
    <w:abstractNumId w:val="18"/>
  </w:num>
  <w:num w:numId="22">
    <w:abstractNumId w:val="31"/>
  </w:num>
  <w:num w:numId="23">
    <w:abstractNumId w:val="22"/>
  </w:num>
  <w:num w:numId="24">
    <w:abstractNumId w:val="10"/>
  </w:num>
  <w:num w:numId="25">
    <w:abstractNumId w:val="37"/>
  </w:num>
  <w:num w:numId="26">
    <w:abstractNumId w:val="29"/>
  </w:num>
  <w:num w:numId="27">
    <w:abstractNumId w:val="23"/>
  </w:num>
  <w:num w:numId="28">
    <w:abstractNumId w:val="33"/>
  </w:num>
  <w:num w:numId="29">
    <w:abstractNumId w:val="24"/>
  </w:num>
  <w:num w:numId="30">
    <w:abstractNumId w:val="35"/>
  </w:num>
  <w:num w:numId="31">
    <w:abstractNumId w:val="41"/>
  </w:num>
  <w:num w:numId="32">
    <w:abstractNumId w:val="11"/>
  </w:num>
  <w:num w:numId="33">
    <w:abstractNumId w:val="3"/>
  </w:num>
  <w:num w:numId="34">
    <w:abstractNumId w:val="6"/>
  </w:num>
  <w:num w:numId="35">
    <w:abstractNumId w:val="25"/>
  </w:num>
  <w:num w:numId="36">
    <w:abstractNumId w:val="2"/>
  </w:num>
  <w:num w:numId="37">
    <w:abstractNumId w:val="14"/>
  </w:num>
  <w:num w:numId="38">
    <w:abstractNumId w:val="38"/>
  </w:num>
  <w:num w:numId="39">
    <w:abstractNumId w:val="34"/>
  </w:num>
  <w:num w:numId="40">
    <w:abstractNumId w:val="34"/>
  </w:num>
  <w:num w:numId="41">
    <w:abstractNumId w:val="27"/>
  </w:num>
  <w:num w:numId="42">
    <w:abstractNumId w:val="13"/>
  </w:num>
  <w:num w:numId="43">
    <w:abstractNumId w:val="19"/>
  </w:num>
  <w:num w:numId="44">
    <w:abstractNumId w:val="17"/>
  </w:num>
  <w:num w:numId="45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4C0"/>
    <w:rsid w:val="000056A7"/>
    <w:rsid w:val="00005B9C"/>
    <w:rsid w:val="000100CC"/>
    <w:rsid w:val="0001182D"/>
    <w:rsid w:val="00012E98"/>
    <w:rsid w:val="00014788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5ACB"/>
    <w:rsid w:val="00055FCB"/>
    <w:rsid w:val="00061732"/>
    <w:rsid w:val="00062D7E"/>
    <w:rsid w:val="000636C4"/>
    <w:rsid w:val="0006567F"/>
    <w:rsid w:val="00072B01"/>
    <w:rsid w:val="00074060"/>
    <w:rsid w:val="00076E96"/>
    <w:rsid w:val="0007708D"/>
    <w:rsid w:val="000773F6"/>
    <w:rsid w:val="00080662"/>
    <w:rsid w:val="000855F8"/>
    <w:rsid w:val="00085868"/>
    <w:rsid w:val="00086BD7"/>
    <w:rsid w:val="00087FBD"/>
    <w:rsid w:val="00095318"/>
    <w:rsid w:val="000958B4"/>
    <w:rsid w:val="00095BBB"/>
    <w:rsid w:val="000969C4"/>
    <w:rsid w:val="00096DAC"/>
    <w:rsid w:val="000A05CD"/>
    <w:rsid w:val="000A18B2"/>
    <w:rsid w:val="000A1985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082"/>
    <w:rsid w:val="0010634F"/>
    <w:rsid w:val="00107CC3"/>
    <w:rsid w:val="001103E3"/>
    <w:rsid w:val="00110BDC"/>
    <w:rsid w:val="00110E71"/>
    <w:rsid w:val="00111D52"/>
    <w:rsid w:val="00112AB0"/>
    <w:rsid w:val="00112C61"/>
    <w:rsid w:val="001131E4"/>
    <w:rsid w:val="001137EE"/>
    <w:rsid w:val="00114348"/>
    <w:rsid w:val="00115220"/>
    <w:rsid w:val="0011627E"/>
    <w:rsid w:val="00120395"/>
    <w:rsid w:val="00122DC7"/>
    <w:rsid w:val="00123920"/>
    <w:rsid w:val="00123FA2"/>
    <w:rsid w:val="001256FC"/>
    <w:rsid w:val="00127E57"/>
    <w:rsid w:val="00130B4A"/>
    <w:rsid w:val="001316E0"/>
    <w:rsid w:val="00131A4A"/>
    <w:rsid w:val="00133CFB"/>
    <w:rsid w:val="00134173"/>
    <w:rsid w:val="00134261"/>
    <w:rsid w:val="00134D51"/>
    <w:rsid w:val="0013670E"/>
    <w:rsid w:val="00141CC8"/>
    <w:rsid w:val="00142059"/>
    <w:rsid w:val="001428AB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AC"/>
    <w:rsid w:val="001565F5"/>
    <w:rsid w:val="00160B53"/>
    <w:rsid w:val="0016180C"/>
    <w:rsid w:val="00161B07"/>
    <w:rsid w:val="00161C70"/>
    <w:rsid w:val="00162E95"/>
    <w:rsid w:val="00165ABE"/>
    <w:rsid w:val="00166DFC"/>
    <w:rsid w:val="00167548"/>
    <w:rsid w:val="00167AF7"/>
    <w:rsid w:val="0017089D"/>
    <w:rsid w:val="00171099"/>
    <w:rsid w:val="00171298"/>
    <w:rsid w:val="001722F6"/>
    <w:rsid w:val="00173200"/>
    <w:rsid w:val="0017424D"/>
    <w:rsid w:val="00174729"/>
    <w:rsid w:val="00180061"/>
    <w:rsid w:val="00181F2E"/>
    <w:rsid w:val="00184C16"/>
    <w:rsid w:val="00184EF0"/>
    <w:rsid w:val="00190C90"/>
    <w:rsid w:val="0019151A"/>
    <w:rsid w:val="00191EFE"/>
    <w:rsid w:val="001928B8"/>
    <w:rsid w:val="00192BE0"/>
    <w:rsid w:val="00193B07"/>
    <w:rsid w:val="00193CB3"/>
    <w:rsid w:val="00194C2D"/>
    <w:rsid w:val="00195826"/>
    <w:rsid w:val="00195A32"/>
    <w:rsid w:val="0019617E"/>
    <w:rsid w:val="001A03F5"/>
    <w:rsid w:val="001A0607"/>
    <w:rsid w:val="001A3365"/>
    <w:rsid w:val="001A3A45"/>
    <w:rsid w:val="001A4B6E"/>
    <w:rsid w:val="001A5B61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4EE9"/>
    <w:rsid w:val="001E6A17"/>
    <w:rsid w:val="001E6D77"/>
    <w:rsid w:val="001E7A31"/>
    <w:rsid w:val="001F048A"/>
    <w:rsid w:val="001F0B80"/>
    <w:rsid w:val="001F20D7"/>
    <w:rsid w:val="001F2167"/>
    <w:rsid w:val="001F290B"/>
    <w:rsid w:val="001F358A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4AF1"/>
    <w:rsid w:val="00220E0C"/>
    <w:rsid w:val="00221976"/>
    <w:rsid w:val="00222E3F"/>
    <w:rsid w:val="0022476F"/>
    <w:rsid w:val="0022538D"/>
    <w:rsid w:val="00226DC1"/>
    <w:rsid w:val="00227E85"/>
    <w:rsid w:val="002310ED"/>
    <w:rsid w:val="002319FC"/>
    <w:rsid w:val="002321A9"/>
    <w:rsid w:val="00232B8F"/>
    <w:rsid w:val="0023460C"/>
    <w:rsid w:val="00235B7E"/>
    <w:rsid w:val="00235D5B"/>
    <w:rsid w:val="00241153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304A"/>
    <w:rsid w:val="00263236"/>
    <w:rsid w:val="002650AF"/>
    <w:rsid w:val="00265AB1"/>
    <w:rsid w:val="00265C06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655C"/>
    <w:rsid w:val="002907CA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7EA8"/>
    <w:rsid w:val="002B0AF1"/>
    <w:rsid w:val="002B0DDA"/>
    <w:rsid w:val="002B106F"/>
    <w:rsid w:val="002B34B3"/>
    <w:rsid w:val="002B4E57"/>
    <w:rsid w:val="002B57CE"/>
    <w:rsid w:val="002C007D"/>
    <w:rsid w:val="002C0219"/>
    <w:rsid w:val="002C0304"/>
    <w:rsid w:val="002C1E06"/>
    <w:rsid w:val="002C1FD7"/>
    <w:rsid w:val="002C3299"/>
    <w:rsid w:val="002C3E24"/>
    <w:rsid w:val="002C453A"/>
    <w:rsid w:val="002C455D"/>
    <w:rsid w:val="002C4923"/>
    <w:rsid w:val="002C4E1C"/>
    <w:rsid w:val="002C5AD6"/>
    <w:rsid w:val="002C625D"/>
    <w:rsid w:val="002C62BE"/>
    <w:rsid w:val="002C7CE9"/>
    <w:rsid w:val="002D1686"/>
    <w:rsid w:val="002D22DD"/>
    <w:rsid w:val="002D2C8C"/>
    <w:rsid w:val="002D54A3"/>
    <w:rsid w:val="002D5ECC"/>
    <w:rsid w:val="002E0EF2"/>
    <w:rsid w:val="002E12CF"/>
    <w:rsid w:val="002E3EDC"/>
    <w:rsid w:val="002E5303"/>
    <w:rsid w:val="002E755D"/>
    <w:rsid w:val="002E7C0F"/>
    <w:rsid w:val="002F1568"/>
    <w:rsid w:val="002F1A77"/>
    <w:rsid w:val="002F2BAD"/>
    <w:rsid w:val="002F2E09"/>
    <w:rsid w:val="002F30B2"/>
    <w:rsid w:val="002F3308"/>
    <w:rsid w:val="002F6925"/>
    <w:rsid w:val="00300DC1"/>
    <w:rsid w:val="00303528"/>
    <w:rsid w:val="00303AED"/>
    <w:rsid w:val="003040FA"/>
    <w:rsid w:val="003048A7"/>
    <w:rsid w:val="0030544C"/>
    <w:rsid w:val="00305736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3A1D"/>
    <w:rsid w:val="00324299"/>
    <w:rsid w:val="00325875"/>
    <w:rsid w:val="003307CA"/>
    <w:rsid w:val="00330E13"/>
    <w:rsid w:val="0033267A"/>
    <w:rsid w:val="00333983"/>
    <w:rsid w:val="00334592"/>
    <w:rsid w:val="0034001B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51A"/>
    <w:rsid w:val="003631EB"/>
    <w:rsid w:val="0036474D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13D"/>
    <w:rsid w:val="00375392"/>
    <w:rsid w:val="003773F8"/>
    <w:rsid w:val="00377FAD"/>
    <w:rsid w:val="00382DB2"/>
    <w:rsid w:val="003875DF"/>
    <w:rsid w:val="0039072E"/>
    <w:rsid w:val="00390ECA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DC1"/>
    <w:rsid w:val="003D418E"/>
    <w:rsid w:val="003D44CA"/>
    <w:rsid w:val="003D519E"/>
    <w:rsid w:val="003D7EE3"/>
    <w:rsid w:val="003E01B6"/>
    <w:rsid w:val="003E19AD"/>
    <w:rsid w:val="003E2409"/>
    <w:rsid w:val="003E2B89"/>
    <w:rsid w:val="003E2C05"/>
    <w:rsid w:val="003E3D90"/>
    <w:rsid w:val="003E5869"/>
    <w:rsid w:val="003E66C0"/>
    <w:rsid w:val="003E6E7D"/>
    <w:rsid w:val="003F04B2"/>
    <w:rsid w:val="003F1A46"/>
    <w:rsid w:val="003F2BF8"/>
    <w:rsid w:val="003F4012"/>
    <w:rsid w:val="003F42F0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29F2"/>
    <w:rsid w:val="0040335F"/>
    <w:rsid w:val="00403F09"/>
    <w:rsid w:val="00405630"/>
    <w:rsid w:val="00406253"/>
    <w:rsid w:val="00407BB9"/>
    <w:rsid w:val="00407F18"/>
    <w:rsid w:val="004127AD"/>
    <w:rsid w:val="00412E40"/>
    <w:rsid w:val="004139E7"/>
    <w:rsid w:val="00413AD0"/>
    <w:rsid w:val="004148DC"/>
    <w:rsid w:val="00415564"/>
    <w:rsid w:val="0041667B"/>
    <w:rsid w:val="00423300"/>
    <w:rsid w:val="004233B8"/>
    <w:rsid w:val="00423DCA"/>
    <w:rsid w:val="004249E7"/>
    <w:rsid w:val="00425DC9"/>
    <w:rsid w:val="00431839"/>
    <w:rsid w:val="00431E2A"/>
    <w:rsid w:val="00434B9F"/>
    <w:rsid w:val="00434E4E"/>
    <w:rsid w:val="004355F4"/>
    <w:rsid w:val="0043609C"/>
    <w:rsid w:val="0043726A"/>
    <w:rsid w:val="00437712"/>
    <w:rsid w:val="004405B2"/>
    <w:rsid w:val="00443756"/>
    <w:rsid w:val="004441E2"/>
    <w:rsid w:val="00444BD2"/>
    <w:rsid w:val="00446637"/>
    <w:rsid w:val="004507AC"/>
    <w:rsid w:val="00450973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0916"/>
    <w:rsid w:val="00481E41"/>
    <w:rsid w:val="00481FB9"/>
    <w:rsid w:val="004831CD"/>
    <w:rsid w:val="004859B8"/>
    <w:rsid w:val="00487AAD"/>
    <w:rsid w:val="00490F6A"/>
    <w:rsid w:val="00492704"/>
    <w:rsid w:val="0049327F"/>
    <w:rsid w:val="00494081"/>
    <w:rsid w:val="0049518F"/>
    <w:rsid w:val="00495F27"/>
    <w:rsid w:val="004A3268"/>
    <w:rsid w:val="004A49D2"/>
    <w:rsid w:val="004A4A95"/>
    <w:rsid w:val="004A5113"/>
    <w:rsid w:val="004A6816"/>
    <w:rsid w:val="004A6980"/>
    <w:rsid w:val="004A6E10"/>
    <w:rsid w:val="004A7114"/>
    <w:rsid w:val="004A735F"/>
    <w:rsid w:val="004A73F2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D5B"/>
    <w:rsid w:val="004C61C2"/>
    <w:rsid w:val="004C6E3E"/>
    <w:rsid w:val="004D0070"/>
    <w:rsid w:val="004D020D"/>
    <w:rsid w:val="004D0F38"/>
    <w:rsid w:val="004D1B94"/>
    <w:rsid w:val="004D602D"/>
    <w:rsid w:val="004D7B88"/>
    <w:rsid w:val="004E04A6"/>
    <w:rsid w:val="004E096D"/>
    <w:rsid w:val="004E3572"/>
    <w:rsid w:val="004E3E32"/>
    <w:rsid w:val="004E462B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74C9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43C7"/>
    <w:rsid w:val="00554EAB"/>
    <w:rsid w:val="00555A24"/>
    <w:rsid w:val="0056267A"/>
    <w:rsid w:val="005629AE"/>
    <w:rsid w:val="00562AD2"/>
    <w:rsid w:val="00562DB5"/>
    <w:rsid w:val="00565FF9"/>
    <w:rsid w:val="00566AB9"/>
    <w:rsid w:val="00566AF7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424B"/>
    <w:rsid w:val="005A4865"/>
    <w:rsid w:val="005A4BD1"/>
    <w:rsid w:val="005B04BD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F279F"/>
    <w:rsid w:val="005F3780"/>
    <w:rsid w:val="005F515B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36AC"/>
    <w:rsid w:val="00613930"/>
    <w:rsid w:val="0061440B"/>
    <w:rsid w:val="00615058"/>
    <w:rsid w:val="00616117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694"/>
    <w:rsid w:val="00627EF1"/>
    <w:rsid w:val="0063023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6D76"/>
    <w:rsid w:val="00650589"/>
    <w:rsid w:val="006509F7"/>
    <w:rsid w:val="00653FC7"/>
    <w:rsid w:val="00655386"/>
    <w:rsid w:val="006567BC"/>
    <w:rsid w:val="00656C46"/>
    <w:rsid w:val="00657187"/>
    <w:rsid w:val="006637C9"/>
    <w:rsid w:val="00663E69"/>
    <w:rsid w:val="006646E2"/>
    <w:rsid w:val="00673368"/>
    <w:rsid w:val="00673620"/>
    <w:rsid w:val="00674EC1"/>
    <w:rsid w:val="006756EE"/>
    <w:rsid w:val="00675EFE"/>
    <w:rsid w:val="00677C4C"/>
    <w:rsid w:val="006816DD"/>
    <w:rsid w:val="00683211"/>
    <w:rsid w:val="0068328C"/>
    <w:rsid w:val="00684E5E"/>
    <w:rsid w:val="00685325"/>
    <w:rsid w:val="006855A7"/>
    <w:rsid w:val="00685884"/>
    <w:rsid w:val="00685B7B"/>
    <w:rsid w:val="0068613C"/>
    <w:rsid w:val="00686C40"/>
    <w:rsid w:val="006875F9"/>
    <w:rsid w:val="0069121A"/>
    <w:rsid w:val="00691685"/>
    <w:rsid w:val="006927E9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2683"/>
    <w:rsid w:val="006B3D0F"/>
    <w:rsid w:val="006B49CF"/>
    <w:rsid w:val="006B5BEF"/>
    <w:rsid w:val="006B5BFC"/>
    <w:rsid w:val="006B5E54"/>
    <w:rsid w:val="006B6C18"/>
    <w:rsid w:val="006C151C"/>
    <w:rsid w:val="006C1800"/>
    <w:rsid w:val="006C3073"/>
    <w:rsid w:val="006C7617"/>
    <w:rsid w:val="006C79D1"/>
    <w:rsid w:val="006D02E3"/>
    <w:rsid w:val="006D0931"/>
    <w:rsid w:val="006D104F"/>
    <w:rsid w:val="006D1CFC"/>
    <w:rsid w:val="006D2509"/>
    <w:rsid w:val="006D25AD"/>
    <w:rsid w:val="006D41C5"/>
    <w:rsid w:val="006D45A8"/>
    <w:rsid w:val="006D4902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361A"/>
    <w:rsid w:val="00703C95"/>
    <w:rsid w:val="00705877"/>
    <w:rsid w:val="00707BA0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215E9"/>
    <w:rsid w:val="00721AE0"/>
    <w:rsid w:val="00721C7A"/>
    <w:rsid w:val="00722401"/>
    <w:rsid w:val="00722494"/>
    <w:rsid w:val="00722D64"/>
    <w:rsid w:val="00723987"/>
    <w:rsid w:val="0072441A"/>
    <w:rsid w:val="00726A48"/>
    <w:rsid w:val="00727347"/>
    <w:rsid w:val="007307C6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2251"/>
    <w:rsid w:val="00743CFC"/>
    <w:rsid w:val="00750351"/>
    <w:rsid w:val="00750473"/>
    <w:rsid w:val="007515A7"/>
    <w:rsid w:val="00753461"/>
    <w:rsid w:val="0075647B"/>
    <w:rsid w:val="007608F5"/>
    <w:rsid w:val="00760A36"/>
    <w:rsid w:val="00761FF0"/>
    <w:rsid w:val="00763141"/>
    <w:rsid w:val="0076347F"/>
    <w:rsid w:val="00763580"/>
    <w:rsid w:val="00764384"/>
    <w:rsid w:val="00767504"/>
    <w:rsid w:val="00770515"/>
    <w:rsid w:val="00770B92"/>
    <w:rsid w:val="007715D2"/>
    <w:rsid w:val="00771632"/>
    <w:rsid w:val="00773D42"/>
    <w:rsid w:val="00774050"/>
    <w:rsid w:val="00774216"/>
    <w:rsid w:val="00776BD7"/>
    <w:rsid w:val="0077721A"/>
    <w:rsid w:val="00777331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4090"/>
    <w:rsid w:val="00794F1E"/>
    <w:rsid w:val="00795598"/>
    <w:rsid w:val="00797336"/>
    <w:rsid w:val="007A0199"/>
    <w:rsid w:val="007A3716"/>
    <w:rsid w:val="007A3A43"/>
    <w:rsid w:val="007A3F35"/>
    <w:rsid w:val="007B0733"/>
    <w:rsid w:val="007B10E8"/>
    <w:rsid w:val="007B18BA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2E16"/>
    <w:rsid w:val="007C48AF"/>
    <w:rsid w:val="007C53F9"/>
    <w:rsid w:val="007C601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0C7E"/>
    <w:rsid w:val="007F1C1E"/>
    <w:rsid w:val="007F1DB8"/>
    <w:rsid w:val="007F269F"/>
    <w:rsid w:val="007F3437"/>
    <w:rsid w:val="007F4E89"/>
    <w:rsid w:val="007F660E"/>
    <w:rsid w:val="007F78EF"/>
    <w:rsid w:val="00801F00"/>
    <w:rsid w:val="008029F8"/>
    <w:rsid w:val="00806DBB"/>
    <w:rsid w:val="00807B9C"/>
    <w:rsid w:val="008125E0"/>
    <w:rsid w:val="0081308D"/>
    <w:rsid w:val="0081473D"/>
    <w:rsid w:val="00814E23"/>
    <w:rsid w:val="00815470"/>
    <w:rsid w:val="00815E0D"/>
    <w:rsid w:val="00817A80"/>
    <w:rsid w:val="008212BE"/>
    <w:rsid w:val="00821A11"/>
    <w:rsid w:val="008224E4"/>
    <w:rsid w:val="0082461F"/>
    <w:rsid w:val="0082533A"/>
    <w:rsid w:val="00825F55"/>
    <w:rsid w:val="0082631B"/>
    <w:rsid w:val="00827C8C"/>
    <w:rsid w:val="00831D08"/>
    <w:rsid w:val="008323EF"/>
    <w:rsid w:val="00832408"/>
    <w:rsid w:val="00835653"/>
    <w:rsid w:val="0083664A"/>
    <w:rsid w:val="0083746C"/>
    <w:rsid w:val="00837FFE"/>
    <w:rsid w:val="0084019B"/>
    <w:rsid w:val="008424A0"/>
    <w:rsid w:val="008427B7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A28"/>
    <w:rsid w:val="0087085A"/>
    <w:rsid w:val="00871B17"/>
    <w:rsid w:val="00872044"/>
    <w:rsid w:val="00873485"/>
    <w:rsid w:val="00873CD6"/>
    <w:rsid w:val="00873F0F"/>
    <w:rsid w:val="0087664F"/>
    <w:rsid w:val="00877D07"/>
    <w:rsid w:val="0088015F"/>
    <w:rsid w:val="00880A89"/>
    <w:rsid w:val="00881A05"/>
    <w:rsid w:val="00882362"/>
    <w:rsid w:val="0088316D"/>
    <w:rsid w:val="008831CC"/>
    <w:rsid w:val="00884FF4"/>
    <w:rsid w:val="00885D9F"/>
    <w:rsid w:val="00886BBB"/>
    <w:rsid w:val="00890624"/>
    <w:rsid w:val="00895011"/>
    <w:rsid w:val="00896F3B"/>
    <w:rsid w:val="008979E3"/>
    <w:rsid w:val="00897BB1"/>
    <w:rsid w:val="008A0FB1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51D8"/>
    <w:rsid w:val="008C5E6A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0495"/>
    <w:rsid w:val="008E0C42"/>
    <w:rsid w:val="008E4DA8"/>
    <w:rsid w:val="008E7723"/>
    <w:rsid w:val="008F151C"/>
    <w:rsid w:val="008F2106"/>
    <w:rsid w:val="008F5426"/>
    <w:rsid w:val="008F72A8"/>
    <w:rsid w:val="008F792C"/>
    <w:rsid w:val="00900123"/>
    <w:rsid w:val="00900608"/>
    <w:rsid w:val="00901E67"/>
    <w:rsid w:val="00902476"/>
    <w:rsid w:val="0090273E"/>
    <w:rsid w:val="009049B1"/>
    <w:rsid w:val="00905A05"/>
    <w:rsid w:val="0090669F"/>
    <w:rsid w:val="00906DE7"/>
    <w:rsid w:val="00911678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3006"/>
    <w:rsid w:val="009541D1"/>
    <w:rsid w:val="009553CC"/>
    <w:rsid w:val="00955608"/>
    <w:rsid w:val="00956584"/>
    <w:rsid w:val="00956B46"/>
    <w:rsid w:val="00957F15"/>
    <w:rsid w:val="00960493"/>
    <w:rsid w:val="009618DB"/>
    <w:rsid w:val="009620A9"/>
    <w:rsid w:val="00962798"/>
    <w:rsid w:val="00964E25"/>
    <w:rsid w:val="00965902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95999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79B4"/>
    <w:rsid w:val="009E7E61"/>
    <w:rsid w:val="009F0B64"/>
    <w:rsid w:val="009F10A6"/>
    <w:rsid w:val="009F3608"/>
    <w:rsid w:val="009F36F4"/>
    <w:rsid w:val="009F375E"/>
    <w:rsid w:val="009F5D72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7128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1E74"/>
    <w:rsid w:val="00A43451"/>
    <w:rsid w:val="00A45E65"/>
    <w:rsid w:val="00A46ED7"/>
    <w:rsid w:val="00A516BD"/>
    <w:rsid w:val="00A525DF"/>
    <w:rsid w:val="00A53330"/>
    <w:rsid w:val="00A534D0"/>
    <w:rsid w:val="00A53BB1"/>
    <w:rsid w:val="00A548E6"/>
    <w:rsid w:val="00A55150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3DDA"/>
    <w:rsid w:val="00AB4A24"/>
    <w:rsid w:val="00AB625E"/>
    <w:rsid w:val="00AB6A40"/>
    <w:rsid w:val="00AC2346"/>
    <w:rsid w:val="00AC2A4C"/>
    <w:rsid w:val="00AC4B0C"/>
    <w:rsid w:val="00AC769B"/>
    <w:rsid w:val="00AD515E"/>
    <w:rsid w:val="00AD5320"/>
    <w:rsid w:val="00AD6157"/>
    <w:rsid w:val="00AD66B4"/>
    <w:rsid w:val="00AE0DC7"/>
    <w:rsid w:val="00AE20AD"/>
    <w:rsid w:val="00AE259D"/>
    <w:rsid w:val="00AE2C5D"/>
    <w:rsid w:val="00AE36F2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7E2C"/>
    <w:rsid w:val="00B11305"/>
    <w:rsid w:val="00B1195C"/>
    <w:rsid w:val="00B11FAA"/>
    <w:rsid w:val="00B12429"/>
    <w:rsid w:val="00B124B8"/>
    <w:rsid w:val="00B15618"/>
    <w:rsid w:val="00B15B5E"/>
    <w:rsid w:val="00B164DA"/>
    <w:rsid w:val="00B17C8C"/>
    <w:rsid w:val="00B17CAB"/>
    <w:rsid w:val="00B20E1F"/>
    <w:rsid w:val="00B21029"/>
    <w:rsid w:val="00B2232C"/>
    <w:rsid w:val="00B22616"/>
    <w:rsid w:val="00B24DB4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41F05"/>
    <w:rsid w:val="00B42242"/>
    <w:rsid w:val="00B42AA5"/>
    <w:rsid w:val="00B42F25"/>
    <w:rsid w:val="00B45253"/>
    <w:rsid w:val="00B452E4"/>
    <w:rsid w:val="00B52651"/>
    <w:rsid w:val="00B5409A"/>
    <w:rsid w:val="00B558FB"/>
    <w:rsid w:val="00B55E4F"/>
    <w:rsid w:val="00B56193"/>
    <w:rsid w:val="00B56306"/>
    <w:rsid w:val="00B566D1"/>
    <w:rsid w:val="00B60179"/>
    <w:rsid w:val="00B60271"/>
    <w:rsid w:val="00B61148"/>
    <w:rsid w:val="00B6425D"/>
    <w:rsid w:val="00B6474D"/>
    <w:rsid w:val="00B64C5C"/>
    <w:rsid w:val="00B65D27"/>
    <w:rsid w:val="00B67199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5D17"/>
    <w:rsid w:val="00B97EDA"/>
    <w:rsid w:val="00BA406B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4372"/>
    <w:rsid w:val="00BE503E"/>
    <w:rsid w:val="00BE57A3"/>
    <w:rsid w:val="00BE6BA8"/>
    <w:rsid w:val="00BF21D5"/>
    <w:rsid w:val="00BF2DE2"/>
    <w:rsid w:val="00BF3AF0"/>
    <w:rsid w:val="00BF3CA0"/>
    <w:rsid w:val="00BF4A03"/>
    <w:rsid w:val="00BF4E19"/>
    <w:rsid w:val="00BF5000"/>
    <w:rsid w:val="00BF6BAB"/>
    <w:rsid w:val="00BF72D1"/>
    <w:rsid w:val="00C025DB"/>
    <w:rsid w:val="00C03D70"/>
    <w:rsid w:val="00C043BC"/>
    <w:rsid w:val="00C0487F"/>
    <w:rsid w:val="00C05696"/>
    <w:rsid w:val="00C07031"/>
    <w:rsid w:val="00C07EA3"/>
    <w:rsid w:val="00C10680"/>
    <w:rsid w:val="00C1109F"/>
    <w:rsid w:val="00C12793"/>
    <w:rsid w:val="00C132D7"/>
    <w:rsid w:val="00C13CE3"/>
    <w:rsid w:val="00C305C6"/>
    <w:rsid w:val="00C325F1"/>
    <w:rsid w:val="00C34CF9"/>
    <w:rsid w:val="00C37760"/>
    <w:rsid w:val="00C4153C"/>
    <w:rsid w:val="00C4305E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3296"/>
    <w:rsid w:val="00C6422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34C5"/>
    <w:rsid w:val="00C83D55"/>
    <w:rsid w:val="00C846C6"/>
    <w:rsid w:val="00C8740E"/>
    <w:rsid w:val="00C90D9A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6500"/>
    <w:rsid w:val="00CA70DF"/>
    <w:rsid w:val="00CA7664"/>
    <w:rsid w:val="00CA7B10"/>
    <w:rsid w:val="00CB212B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45D0"/>
    <w:rsid w:val="00CD1952"/>
    <w:rsid w:val="00CD287D"/>
    <w:rsid w:val="00CD3C4B"/>
    <w:rsid w:val="00CD6F1F"/>
    <w:rsid w:val="00CE0C78"/>
    <w:rsid w:val="00CE13BF"/>
    <w:rsid w:val="00CE326F"/>
    <w:rsid w:val="00CE45CE"/>
    <w:rsid w:val="00CE53EB"/>
    <w:rsid w:val="00CE6ACD"/>
    <w:rsid w:val="00CF086A"/>
    <w:rsid w:val="00CF13D6"/>
    <w:rsid w:val="00CF2166"/>
    <w:rsid w:val="00CF4914"/>
    <w:rsid w:val="00CF61DA"/>
    <w:rsid w:val="00CF71CF"/>
    <w:rsid w:val="00CF7C1D"/>
    <w:rsid w:val="00D01D80"/>
    <w:rsid w:val="00D04C48"/>
    <w:rsid w:val="00D05E0D"/>
    <w:rsid w:val="00D0645A"/>
    <w:rsid w:val="00D07437"/>
    <w:rsid w:val="00D1093B"/>
    <w:rsid w:val="00D149EC"/>
    <w:rsid w:val="00D14FAE"/>
    <w:rsid w:val="00D16204"/>
    <w:rsid w:val="00D16535"/>
    <w:rsid w:val="00D1672B"/>
    <w:rsid w:val="00D16F60"/>
    <w:rsid w:val="00D20EAF"/>
    <w:rsid w:val="00D22780"/>
    <w:rsid w:val="00D23381"/>
    <w:rsid w:val="00D2416A"/>
    <w:rsid w:val="00D24A3C"/>
    <w:rsid w:val="00D25F75"/>
    <w:rsid w:val="00D26595"/>
    <w:rsid w:val="00D26A2E"/>
    <w:rsid w:val="00D316FC"/>
    <w:rsid w:val="00D31C71"/>
    <w:rsid w:val="00D3265E"/>
    <w:rsid w:val="00D33D15"/>
    <w:rsid w:val="00D33F0F"/>
    <w:rsid w:val="00D347CE"/>
    <w:rsid w:val="00D34A6B"/>
    <w:rsid w:val="00D34E15"/>
    <w:rsid w:val="00D36C5C"/>
    <w:rsid w:val="00D3729E"/>
    <w:rsid w:val="00D37D64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7412"/>
    <w:rsid w:val="00D50AAC"/>
    <w:rsid w:val="00D50BF9"/>
    <w:rsid w:val="00D50EEC"/>
    <w:rsid w:val="00D51BEE"/>
    <w:rsid w:val="00D52490"/>
    <w:rsid w:val="00D54265"/>
    <w:rsid w:val="00D550EB"/>
    <w:rsid w:val="00D55484"/>
    <w:rsid w:val="00D55815"/>
    <w:rsid w:val="00D573C5"/>
    <w:rsid w:val="00D61B6A"/>
    <w:rsid w:val="00D61BBC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702B"/>
    <w:rsid w:val="00D80458"/>
    <w:rsid w:val="00D827A5"/>
    <w:rsid w:val="00D829A3"/>
    <w:rsid w:val="00D83B5E"/>
    <w:rsid w:val="00D84FA2"/>
    <w:rsid w:val="00D85C2F"/>
    <w:rsid w:val="00D86036"/>
    <w:rsid w:val="00D86EB4"/>
    <w:rsid w:val="00D90EC4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3A7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585"/>
    <w:rsid w:val="00DC5788"/>
    <w:rsid w:val="00DC709F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1ACA"/>
    <w:rsid w:val="00DF3BAC"/>
    <w:rsid w:val="00DF3F64"/>
    <w:rsid w:val="00DF3F98"/>
    <w:rsid w:val="00DF4359"/>
    <w:rsid w:val="00DF66AC"/>
    <w:rsid w:val="00DF69DF"/>
    <w:rsid w:val="00E00054"/>
    <w:rsid w:val="00E00688"/>
    <w:rsid w:val="00E00B01"/>
    <w:rsid w:val="00E02CA0"/>
    <w:rsid w:val="00E035EF"/>
    <w:rsid w:val="00E039DB"/>
    <w:rsid w:val="00E04D8D"/>
    <w:rsid w:val="00E04DB8"/>
    <w:rsid w:val="00E0668A"/>
    <w:rsid w:val="00E07C7E"/>
    <w:rsid w:val="00E10D4B"/>
    <w:rsid w:val="00E128AA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7881"/>
    <w:rsid w:val="00E3090A"/>
    <w:rsid w:val="00E30A8A"/>
    <w:rsid w:val="00E32D13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49CD"/>
    <w:rsid w:val="00E563FC"/>
    <w:rsid w:val="00E572F2"/>
    <w:rsid w:val="00E57F36"/>
    <w:rsid w:val="00E614B3"/>
    <w:rsid w:val="00E62D74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4369"/>
    <w:rsid w:val="00E855CA"/>
    <w:rsid w:val="00E90601"/>
    <w:rsid w:val="00E90999"/>
    <w:rsid w:val="00E90CE6"/>
    <w:rsid w:val="00E912A6"/>
    <w:rsid w:val="00E9257F"/>
    <w:rsid w:val="00E92C46"/>
    <w:rsid w:val="00E947E4"/>
    <w:rsid w:val="00E96498"/>
    <w:rsid w:val="00E96C2C"/>
    <w:rsid w:val="00EA136B"/>
    <w:rsid w:val="00EA2249"/>
    <w:rsid w:val="00EA2E4F"/>
    <w:rsid w:val="00EA44ED"/>
    <w:rsid w:val="00EA6790"/>
    <w:rsid w:val="00EA7500"/>
    <w:rsid w:val="00EA77E3"/>
    <w:rsid w:val="00EB1FEB"/>
    <w:rsid w:val="00EB39EE"/>
    <w:rsid w:val="00EB7AD0"/>
    <w:rsid w:val="00EB7C34"/>
    <w:rsid w:val="00EC129F"/>
    <w:rsid w:val="00EC25D1"/>
    <w:rsid w:val="00EC3C35"/>
    <w:rsid w:val="00EC3E8B"/>
    <w:rsid w:val="00EC4342"/>
    <w:rsid w:val="00EC6936"/>
    <w:rsid w:val="00EC6F83"/>
    <w:rsid w:val="00EC77F2"/>
    <w:rsid w:val="00ED0C42"/>
    <w:rsid w:val="00ED1367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2FF4"/>
    <w:rsid w:val="00EF3050"/>
    <w:rsid w:val="00EF3D75"/>
    <w:rsid w:val="00EF43FD"/>
    <w:rsid w:val="00F0080E"/>
    <w:rsid w:val="00F010D8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50EA"/>
    <w:rsid w:val="00F266E7"/>
    <w:rsid w:val="00F307AA"/>
    <w:rsid w:val="00F30C4B"/>
    <w:rsid w:val="00F31680"/>
    <w:rsid w:val="00F3180C"/>
    <w:rsid w:val="00F3180E"/>
    <w:rsid w:val="00F339D1"/>
    <w:rsid w:val="00F350AC"/>
    <w:rsid w:val="00F36948"/>
    <w:rsid w:val="00F36B18"/>
    <w:rsid w:val="00F37315"/>
    <w:rsid w:val="00F37626"/>
    <w:rsid w:val="00F407DB"/>
    <w:rsid w:val="00F41292"/>
    <w:rsid w:val="00F41558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51CE"/>
    <w:rsid w:val="00F55B77"/>
    <w:rsid w:val="00F5609C"/>
    <w:rsid w:val="00F5750B"/>
    <w:rsid w:val="00F6080B"/>
    <w:rsid w:val="00F613EB"/>
    <w:rsid w:val="00F617B6"/>
    <w:rsid w:val="00F61C34"/>
    <w:rsid w:val="00F61D9D"/>
    <w:rsid w:val="00F620A3"/>
    <w:rsid w:val="00F62558"/>
    <w:rsid w:val="00F65CC9"/>
    <w:rsid w:val="00F65F1F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F2"/>
    <w:rsid w:val="00FD49F3"/>
    <w:rsid w:val="00FD5F80"/>
    <w:rsid w:val="00FD6D17"/>
    <w:rsid w:val="00FE08D3"/>
    <w:rsid w:val="00FE0C49"/>
    <w:rsid w:val="00FE4B41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6"/>
    <w:uiPriority w:val="99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7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References">
    <w:name w:val="References"/>
    <w:basedOn w:val="a"/>
    <w:next w:val="a"/>
    <w:qFormat/>
    <w:rsid w:val="004A7114"/>
    <w:pPr>
      <w:numPr>
        <w:numId w:val="44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</w:rPr>
  </w:style>
  <w:style w:type="character" w:customStyle="1" w:styleId="Char2">
    <w:name w:val="批注文字 Char"/>
    <w:link w:val="a7"/>
    <w:qFormat/>
    <w:rsid w:val="004A711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E50F3-5BB3-4AB9-9B2F-FDFF12986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1638</Characters>
  <Application>Microsoft Office Word</Application>
  <DocSecurity>0</DocSecurity>
  <Lines>13</Lines>
  <Paragraphs>3</Paragraphs>
  <ScaleCrop>false</ScaleCrop>
  <Company>vivo mobile communication co.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TAMRAKAR RAKESH</cp:lastModifiedBy>
  <cp:revision>4</cp:revision>
  <cp:lastPrinted>2008-12-09T03:19:00Z</cp:lastPrinted>
  <dcterms:created xsi:type="dcterms:W3CDTF">2020-08-08T01:44:00Z</dcterms:created>
  <dcterms:modified xsi:type="dcterms:W3CDTF">2020-08-08T01:49:00Z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